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9" w:rsidRPr="000C7809" w:rsidRDefault="00930BA6" w:rsidP="000C780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809" w:rsidRPr="000C7809" w:rsidRDefault="00930BA6" w:rsidP="000C780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809" w:rsidRPr="000C7809">
        <w:rPr>
          <w:rFonts w:ascii="Verdana" w:hAnsi="Verdana"/>
          <w:b/>
          <w:sz w:val="20"/>
          <w:szCs w:val="20"/>
        </w:rPr>
        <w:t>Extra opdrachten: Procenten</w:t>
      </w:r>
      <w:r w:rsidR="00F63AE7">
        <w:rPr>
          <w:rFonts w:ascii="Verdana" w:hAnsi="Verdana"/>
          <w:b/>
          <w:sz w:val="20"/>
          <w:szCs w:val="20"/>
        </w:rPr>
        <w:t xml:space="preserve"> – vmbo</w:t>
      </w:r>
    </w:p>
    <w:p w:rsidR="000C7809" w:rsidRPr="000C7809" w:rsidRDefault="000C7809" w:rsidP="000C780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C7809" w:rsidRDefault="000C780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b/>
          <w:sz w:val="20"/>
          <w:szCs w:val="20"/>
        </w:rPr>
        <w:t xml:space="preserve">1 </w:t>
      </w:r>
      <w:r w:rsidR="004A4E4A" w:rsidRPr="000C7809">
        <w:rPr>
          <w:rFonts w:ascii="Verdana" w:hAnsi="Verdana"/>
          <w:sz w:val="20"/>
          <w:szCs w:val="20"/>
        </w:rPr>
        <w:t>Vul de volgend</w:t>
      </w:r>
      <w:r>
        <w:rPr>
          <w:rFonts w:ascii="Verdana" w:hAnsi="Verdana"/>
          <w:sz w:val="20"/>
          <w:szCs w:val="20"/>
        </w:rPr>
        <w:t>e verhoudingstabellen in.</w:t>
      </w:r>
    </w:p>
    <w:p w:rsidR="003D551B" w:rsidRDefault="000C78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 daarna aan welk percentage bij de breuk hoort.</w:t>
      </w:r>
    </w:p>
    <w:p w:rsidR="00103C52" w:rsidRPr="000C7809" w:rsidRDefault="00103C52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122"/>
        <w:tblOverlap w:val="never"/>
        <w:tblW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0C7809" w:rsidP="00103C52">
      <w:pPr>
        <w:rPr>
          <w:rFonts w:ascii="Verdana" w:hAnsi="Verdana"/>
          <w:sz w:val="20"/>
          <w:szCs w:val="20"/>
        </w:rPr>
      </w:pPr>
    </w:p>
    <w:p w:rsidR="006414C9" w:rsidRPr="000C7809" w:rsidRDefault="003D551B" w:rsidP="006414C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  <w:r w:rsidR="000C7809" w:rsidRPr="000C7809">
        <w:rPr>
          <w:rFonts w:ascii="Verdana" w:hAnsi="Verdana"/>
          <w:position w:val="-18"/>
          <w:sz w:val="20"/>
          <w:szCs w:val="20"/>
        </w:rPr>
        <w:object w:dxaOrig="2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pt;height:23pt" o:ole="">
            <v:imagedata r:id="rId8" o:title=""/>
          </v:shape>
          <o:OLEObject Type="Embed" ProgID="Equation.3" ShapeID="_x0000_i1027" DrawAspect="Content" ObjectID="_1462259801" r:id="rId9"/>
        </w:object>
      </w:r>
      <w:r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414C9" w:rsidRPr="000C7809" w:rsidRDefault="006414C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0C7809" w:rsidP="006414C9">
      <w:pPr>
        <w:rPr>
          <w:rFonts w:ascii="Verdana" w:hAnsi="Verdana"/>
          <w:sz w:val="20"/>
          <w:szCs w:val="20"/>
        </w:rPr>
      </w:pPr>
    </w:p>
    <w:p w:rsidR="006414C9" w:rsidRPr="000C7809" w:rsidRDefault="006414C9" w:rsidP="006414C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  <w:r w:rsidR="000C7809" w:rsidRPr="000C7809">
        <w:rPr>
          <w:rFonts w:ascii="Verdana" w:hAnsi="Verdana"/>
          <w:position w:val="-18"/>
          <w:sz w:val="20"/>
          <w:szCs w:val="20"/>
        </w:rPr>
        <w:object w:dxaOrig="200" w:dyaOrig="460">
          <v:shape id="_x0000_i1028" type="#_x0000_t75" style="width:10pt;height:23pt" o:ole="">
            <v:imagedata r:id="rId10" o:title=""/>
          </v:shape>
          <o:OLEObject Type="Embed" ProgID="Equation.3" ShapeID="_x0000_i1028" DrawAspect="Content" ObjectID="_1462259802" r:id="rId11"/>
        </w:object>
      </w:r>
      <w:r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80"/>
        <w:gridCol w:w="609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6414C9" w:rsidP="006414C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</w:p>
    <w:p w:rsidR="000C7809" w:rsidRPr="000C7809" w:rsidRDefault="000C7809" w:rsidP="003D55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29" type="#_x0000_t75" style="width:15pt;height:23pt" o:ole="">
            <v:imagedata r:id="rId12" o:title=""/>
          </v:shape>
          <o:OLEObject Type="Embed" ProgID="Equation.3" ShapeID="_x0000_i1029" DrawAspect="Content" ObjectID="_1462259803" r:id="rId13"/>
        </w:object>
      </w:r>
      <w:r w:rsidR="006414C9"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</w:t>
            </w:r>
            <w:r w:rsidR="003D551B" w:rsidRPr="000C780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3D551B" w:rsidP="003D551B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</w:t>
      </w:r>
    </w:p>
    <w:p w:rsidR="003D551B" w:rsidRPr="000C7809" w:rsidRDefault="000C7809" w:rsidP="003D55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3D551B"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30" type="#_x0000_t75" style="width:11pt;height:23pt" o:ole="">
            <v:imagedata r:id="rId14" o:title=""/>
          </v:shape>
          <o:OLEObject Type="Embed" ProgID="Equation.3" ShapeID="_x0000_i1030" DrawAspect="Content" ObjectID="_1462259804" r:id="rId15"/>
        </w:object>
      </w:r>
      <w:r w:rsidR="003D551B"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3D551B" w:rsidP="003D551B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6414C9" w:rsidRPr="000C7809" w:rsidRDefault="000C7809" w:rsidP="006414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D551B"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31" type="#_x0000_t75" style="width:15pt;height:23pt" o:ole="">
            <v:imagedata r:id="rId16" o:title=""/>
          </v:shape>
          <o:OLEObject Type="Embed" ProgID="Equation.3" ShapeID="_x0000_i1031" DrawAspect="Content" ObjectID="_1462259805" r:id="rId17"/>
        </w:object>
      </w:r>
      <w:r w:rsidR="003D551B"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80"/>
        <w:gridCol w:w="609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6414C9" w:rsidP="006414C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</w:t>
      </w:r>
    </w:p>
    <w:p w:rsidR="003D551B" w:rsidRPr="000C7809" w:rsidRDefault="000C7809" w:rsidP="003D55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414C9"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32" type="#_x0000_t75" style="width:15pt;height:23pt" o:ole="">
            <v:imagedata r:id="rId18" o:title=""/>
          </v:shape>
          <o:OLEObject Type="Embed" ProgID="Equation.3" ShapeID="_x0000_i1032" DrawAspect="Content" ObjectID="_1462259806" r:id="rId19"/>
        </w:object>
      </w:r>
      <w:r w:rsidR="006414C9" w:rsidRPr="000C7809">
        <w:rPr>
          <w:rFonts w:ascii="Verdana" w:hAnsi="Verdana"/>
          <w:sz w:val="20"/>
          <w:szCs w:val="20"/>
        </w:rPr>
        <w:t xml:space="preserve"> = ………%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D551B" w:rsidRPr="000C7809" w:rsidRDefault="00DE6FE1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</w:t>
            </w:r>
            <w:r w:rsidR="003D551B" w:rsidRPr="000C780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D551B" w:rsidRPr="000C7809" w:rsidRDefault="003D551B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C7809" w:rsidRDefault="003D551B" w:rsidP="003D551B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0C7809" w:rsidRPr="000C7809" w:rsidRDefault="000C7809" w:rsidP="000C78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D551B" w:rsidRPr="000C7809">
        <w:rPr>
          <w:rFonts w:ascii="Verdana" w:hAnsi="Verdana"/>
          <w:sz w:val="20"/>
          <w:szCs w:val="20"/>
        </w:rPr>
        <w:t xml:space="preserve"> 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33" type="#_x0000_t75" style="width:11pt;height:23pt" o:ole="">
            <v:imagedata r:id="rId20" o:title=""/>
          </v:shape>
          <o:OLEObject Type="Embed" ProgID="Equation.3" ShapeID="_x0000_i1033" DrawAspect="Content" ObjectID="_1462259807" r:id="rId21"/>
        </w:object>
      </w:r>
      <w:r w:rsidR="003D551B" w:rsidRPr="000C7809">
        <w:rPr>
          <w:rFonts w:ascii="Verdana" w:hAnsi="Verdana"/>
          <w:sz w:val="20"/>
          <w:szCs w:val="20"/>
        </w:rPr>
        <w:t xml:space="preserve"> = ………%</w:t>
      </w:r>
      <w:r w:rsidRPr="000C7809">
        <w:rPr>
          <w:rFonts w:ascii="Verdana" w:hAnsi="Verdan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22"/>
        <w:tblOverlap w:val="never"/>
        <w:tblW w:w="2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  <w:gridCol w:w="598"/>
      </w:tblGrid>
      <w:tr w:rsidR="000C7809" w:rsidRPr="000C7809" w:rsidTr="000C7809">
        <w:trPr>
          <w:trHeight w:val="182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7809" w:rsidRPr="000C7809" w:rsidTr="000C7809">
        <w:trPr>
          <w:trHeight w:val="175"/>
        </w:trPr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0C780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C7809" w:rsidRPr="000C7809" w:rsidRDefault="000C7809" w:rsidP="000C78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</w:tbl>
    <w:p w:rsidR="000C7809" w:rsidRDefault="000C7809" w:rsidP="000C7809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0C7809" w:rsidRDefault="000C7809" w:rsidP="000C78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sz w:val="20"/>
          <w:szCs w:val="20"/>
        </w:rPr>
        <w:t xml:space="preserve"> 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34" type="#_x0000_t75" style="width:11pt;height:23pt" o:ole="">
            <v:imagedata r:id="rId22" o:title=""/>
          </v:shape>
          <o:OLEObject Type="Embed" ProgID="Equation.3" ShapeID="_x0000_i1034" DrawAspect="Content" ObjectID="_1462259808" r:id="rId23"/>
        </w:object>
      </w:r>
      <w:r w:rsidRPr="000C7809">
        <w:rPr>
          <w:rFonts w:ascii="Verdana" w:hAnsi="Verdana"/>
          <w:sz w:val="20"/>
          <w:szCs w:val="20"/>
        </w:rPr>
        <w:t xml:space="preserve"> = ………%</w:t>
      </w:r>
    </w:p>
    <w:p w:rsidR="000C7809" w:rsidRDefault="000C7809" w:rsidP="003D551B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Bekijk de zeven cirkels. </w:t>
      </w:r>
    </w:p>
    <w:p w:rsidR="00103C52" w:rsidRDefault="00103C52" w:rsidP="006414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 per cirkel aan welk percentage van de cirkel rood gekleurd is.</w:t>
      </w:r>
    </w:p>
    <w:p w:rsidR="00103C52" w:rsidRDefault="00930BA6" w:rsidP="006414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262255</wp:posOffset>
            </wp:positionV>
            <wp:extent cx="803275" cy="803275"/>
            <wp:effectExtent l="19050" t="0" r="0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242570</wp:posOffset>
            </wp:positionV>
            <wp:extent cx="791845" cy="791845"/>
            <wp:effectExtent l="19050" t="0" r="8255" b="0"/>
            <wp:wrapSquare wrapText="bothSides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242570</wp:posOffset>
            </wp:positionV>
            <wp:extent cx="817245" cy="817245"/>
            <wp:effectExtent l="19050" t="0" r="1905" b="0"/>
            <wp:wrapSquare wrapText="bothSides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294005</wp:posOffset>
            </wp:positionV>
            <wp:extent cx="774065" cy="774065"/>
            <wp:effectExtent l="19050" t="0" r="6985" b="0"/>
            <wp:wrapSquare wrapText="bothSides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289560</wp:posOffset>
            </wp:positionV>
            <wp:extent cx="812800" cy="804545"/>
            <wp:effectExtent l="19050" t="0" r="6350" b="0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287655</wp:posOffset>
            </wp:positionV>
            <wp:extent cx="804545" cy="800100"/>
            <wp:effectExtent l="19050" t="0" r="0" b="0"/>
            <wp:wrapSquare wrapText="bothSides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238760</wp:posOffset>
            </wp:positionV>
            <wp:extent cx="860425" cy="860425"/>
            <wp:effectExtent l="19050" t="0" r="0" b="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………%        ………%         ………%          ………%           ………%        ………%        ………%        </w:t>
      </w: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Hoeveel procent is het?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  <w:sectPr w:rsidR="00103C52" w:rsidSect="003D551B">
          <w:headerReference w:type="default" r:id="rId31"/>
          <w:footerReference w:type="even" r:id="rId32"/>
          <w:footerReference w:type="defaul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 xml:space="preserve">6 van de 200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26 van de 200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70 van de 200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 xml:space="preserve">6 van de 300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30 van de 300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150 van de 300 is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 %</w:t>
      </w:r>
    </w:p>
    <w:p w:rsidR="00103C52" w:rsidRDefault="00103C52" w:rsidP="006414C9">
      <w:pPr>
        <w:rPr>
          <w:rFonts w:ascii="Verdana" w:hAnsi="Verdana"/>
          <w:sz w:val="20"/>
          <w:szCs w:val="20"/>
        </w:rPr>
        <w:sectPr w:rsidR="00103C52" w:rsidSect="00103C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</w:p>
    <w:p w:rsidR="00103C52" w:rsidRDefault="00103C52" w:rsidP="006414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Bereken. Probeer het zonder rekenmachine.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  <w:sectPr w:rsidR="00103C52" w:rsidSect="00103C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 xml:space="preserve">6% van 500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16% van 500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25% van 500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30% van 500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 xml:space="preserve">10% van 50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20% van 50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40% van 50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 xml:space="preserve">60% van 50 = </w:t>
      </w:r>
      <w:r w:rsidR="000620FA">
        <w:rPr>
          <w:rFonts w:ascii="Verdana" w:hAnsi="Verdana"/>
          <w:sz w:val="20"/>
          <w:szCs w:val="20"/>
        </w:rPr>
        <w:t>…</w:t>
      </w:r>
      <w:r w:rsidR="000620FA" w:rsidRPr="00103C52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  <w:sectPr w:rsidR="00103C52" w:rsidSect="00103C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</w:p>
    <w:p w:rsidR="00103C52" w:rsidRPr="00103C52" w:rsidRDefault="00103C52" w:rsidP="00103C52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 xml:space="preserve">5 </w:t>
      </w:r>
      <w:r w:rsidRPr="00103C52">
        <w:rPr>
          <w:rFonts w:ascii="Verdana" w:hAnsi="Verdana"/>
          <w:sz w:val="20"/>
          <w:szCs w:val="20"/>
        </w:rPr>
        <w:t>Korting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jurk van € 120,- krijg je 30% korting.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euro korting krijg je?</w:t>
      </w:r>
      <w:r>
        <w:rPr>
          <w:rFonts w:ascii="Verdana" w:hAnsi="Verdana"/>
          <w:sz w:val="20"/>
          <w:szCs w:val="20"/>
        </w:rPr>
        <w:t xml:space="preserve"> € …………………… 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duur is de jurk in de uitverkoop? € ……………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Rente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Je stort € 150,- op een spaarrekening bij een bank.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De bank geeft 3% rente per jaar.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Welk bedrag aan rente krijg je als je het bedrag 1 jaar op de rekening laat staan?</w:t>
      </w:r>
    </w:p>
    <w:p w:rsidR="00103C52" w:rsidRDefault="000620F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€ </w:t>
      </w:r>
      <w:r w:rsidR="00103C52">
        <w:rPr>
          <w:rFonts w:ascii="Verdana" w:hAnsi="Verdana"/>
          <w:sz w:val="20"/>
          <w:szCs w:val="20"/>
        </w:rPr>
        <w:t xml:space="preserve">…………………… </w:t>
      </w:r>
    </w:p>
    <w:p w:rsidR="000620FA" w:rsidRDefault="000620F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bedrag staat er dan op de spaarrekening? € …………………</w:t>
      </w:r>
    </w:p>
    <w:p w:rsidR="00FE4A3A" w:rsidRDefault="00FE4A3A">
      <w:pPr>
        <w:rPr>
          <w:rFonts w:ascii="Verdana" w:hAnsi="Verdana"/>
          <w:sz w:val="20"/>
          <w:szCs w:val="20"/>
        </w:rPr>
      </w:pP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Boeken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zaterdag verkoopt een boekhandel 600 boeken.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15% van deze boeken zijn reisboeken.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r</w:t>
      </w:r>
      <w:r w:rsidR="000E2BAA">
        <w:rPr>
          <w:rFonts w:ascii="Verdana" w:hAnsi="Verdana"/>
          <w:sz w:val="20"/>
          <w:szCs w:val="20"/>
        </w:rPr>
        <w:t xml:space="preserve">eisboeken </w:t>
      </w:r>
      <w:r w:rsidRPr="00103C52">
        <w:rPr>
          <w:rFonts w:ascii="Verdana" w:hAnsi="Verdana"/>
          <w:sz w:val="20"/>
          <w:szCs w:val="20"/>
        </w:rPr>
        <w:t>zijn er op die zaterdag verkocht?</w:t>
      </w:r>
      <w:r>
        <w:rPr>
          <w:rFonts w:ascii="Verdana" w:hAnsi="Verdana"/>
          <w:sz w:val="20"/>
          <w:szCs w:val="20"/>
        </w:rPr>
        <w:t xml:space="preserve"> ………………………… r</w:t>
      </w:r>
      <w:r w:rsidR="000E2BAA">
        <w:rPr>
          <w:rFonts w:ascii="Verdana" w:hAnsi="Verdana"/>
          <w:sz w:val="20"/>
          <w:szCs w:val="20"/>
        </w:rPr>
        <w:t>eisboeken.</w:t>
      </w:r>
    </w:p>
    <w:p w:rsidR="00FE4A3A" w:rsidRPr="000C7809" w:rsidRDefault="00FE4A3A" w:rsidP="00103C52">
      <w:pPr>
        <w:spacing w:line="320" w:lineRule="exact"/>
        <w:rPr>
          <w:rFonts w:ascii="Verdana" w:hAnsi="Verdana"/>
          <w:sz w:val="20"/>
          <w:szCs w:val="20"/>
        </w:rPr>
      </w:pPr>
    </w:p>
    <w:p w:rsidR="00103C52" w:rsidRDefault="00930BA6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142240</wp:posOffset>
            </wp:positionV>
            <wp:extent cx="1595755" cy="1195705"/>
            <wp:effectExtent l="19050" t="0" r="4445" b="0"/>
            <wp:wrapNone/>
            <wp:docPr id="8" name="Afbeelding 8" descr="buurt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urtsuper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C52">
        <w:rPr>
          <w:rFonts w:ascii="Verdana" w:hAnsi="Verdana"/>
          <w:b/>
          <w:sz w:val="20"/>
          <w:szCs w:val="20"/>
        </w:rPr>
        <w:t>8</w:t>
      </w:r>
      <w:r w:rsidR="00E431D4"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Supermarkt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kleine buurtsupermarkt verkoopt verschillende soorten producten.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welke soorten producten je kunt krijgen bij de supermarkt.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je ook de omzet per productgroep in procenten.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ook dat  de totale dagomzet € 1800,- is.</w:t>
      </w:r>
    </w:p>
    <w:p w:rsidR="00FE4A3A" w:rsidRPr="000C7809" w:rsidRDefault="00FE4A3A">
      <w:pPr>
        <w:rPr>
          <w:rFonts w:ascii="Verdana" w:hAnsi="Verdana"/>
          <w:sz w:val="20"/>
          <w:szCs w:val="20"/>
        </w:rPr>
      </w:pPr>
    </w:p>
    <w:p w:rsidR="00922C2E" w:rsidRPr="000C7809" w:rsidRDefault="00103C52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  <w:r>
        <w:rPr>
          <w:rFonts w:ascii="Verdana" w:hAnsi="Verdana"/>
          <w:sz w:val="20"/>
          <w:szCs w:val="20"/>
        </w:rPr>
        <w:t>p</w:t>
      </w:r>
      <w:r w:rsidR="00E431D4" w:rsidRPr="000C7809">
        <w:rPr>
          <w:rFonts w:ascii="Verdana" w:hAnsi="Verdana"/>
          <w:sz w:val="20"/>
          <w:szCs w:val="20"/>
        </w:rPr>
        <w:t xml:space="preserve">roductgroep         </w:t>
      </w:r>
      <w:r>
        <w:rPr>
          <w:rFonts w:ascii="Verdana" w:hAnsi="Verdana"/>
          <w:sz w:val="20"/>
          <w:szCs w:val="20"/>
        </w:rPr>
        <w:t>o</w:t>
      </w:r>
      <w:r w:rsidR="00922C2E" w:rsidRPr="000C7809">
        <w:rPr>
          <w:rFonts w:ascii="Verdana" w:hAnsi="Verdana"/>
          <w:sz w:val="20"/>
          <w:szCs w:val="20"/>
        </w:rPr>
        <w:t>mzet</w:t>
      </w:r>
      <w:r w:rsidR="00922C2E" w:rsidRPr="000C7809">
        <w:rPr>
          <w:rFonts w:ascii="Verdana" w:hAnsi="Verdana"/>
          <w:sz w:val="20"/>
          <w:szCs w:val="20"/>
        </w:rPr>
        <w:tab/>
        <w:t>%</w:t>
      </w:r>
      <w:r w:rsidR="00922C2E"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</w:t>
      </w:r>
      <w:r w:rsidR="00922C2E" w:rsidRPr="000C7809">
        <w:rPr>
          <w:rFonts w:ascii="Verdana" w:hAnsi="Verdana"/>
          <w:sz w:val="20"/>
          <w:szCs w:val="20"/>
        </w:rPr>
        <w:t>ommagetal</w:t>
      </w:r>
      <w:r w:rsidR="00922C2E" w:rsidRPr="000C7809">
        <w:rPr>
          <w:rFonts w:ascii="Verdana" w:hAnsi="Verdana"/>
          <w:sz w:val="20"/>
          <w:szCs w:val="20"/>
        </w:rPr>
        <w:tab/>
        <w:t>berekening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bedrag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103C52"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E431D4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Zuivel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>1</w:t>
      </w:r>
      <w:r w:rsidR="00E431D4" w:rsidRPr="000C7809">
        <w:rPr>
          <w:rFonts w:ascii="Verdana" w:hAnsi="Verdana"/>
          <w:sz w:val="20"/>
          <w:szCs w:val="20"/>
        </w:rPr>
        <w:t>5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15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15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963EEE" w:rsidRPr="000C7809">
        <w:rPr>
          <w:rFonts w:ascii="Verdana" w:hAnsi="Verdana"/>
          <w:sz w:val="20"/>
          <w:szCs w:val="20"/>
        </w:rPr>
        <w:t>1800</w:t>
      </w:r>
      <w:r w:rsidR="00103C52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 xml:space="preserve">  </w:t>
      </w:r>
      <w:r w:rsidR="00103C52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€  </w:t>
      </w:r>
      <w:r w:rsidR="00103C52">
        <w:rPr>
          <w:rFonts w:ascii="Verdana" w:hAnsi="Verdana"/>
          <w:sz w:val="20"/>
          <w:szCs w:val="20"/>
        </w:rPr>
        <w:t>270,-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Groente</w:t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  <w:t>20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20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0,2</w:t>
      </w:r>
      <w:r w:rsidR="00E431D4" w:rsidRPr="000C7809">
        <w:rPr>
          <w:rFonts w:ascii="Verdana" w:hAnsi="Verdana"/>
          <w:sz w:val="20"/>
          <w:szCs w:val="20"/>
        </w:rPr>
        <w:t>0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……………</w:t>
      </w:r>
      <w:r w:rsidRPr="000C7809">
        <w:rPr>
          <w:rFonts w:ascii="Verdana" w:hAnsi="Verdana"/>
          <w:sz w:val="20"/>
          <w:szCs w:val="20"/>
        </w:rPr>
        <w:tab/>
        <w:t>€  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Vlees</w:t>
      </w:r>
      <w:r w:rsidR="00E431D4" w:rsidRPr="000C7809">
        <w:rPr>
          <w:rFonts w:ascii="Verdana" w:hAnsi="Verdana"/>
          <w:sz w:val="20"/>
          <w:szCs w:val="20"/>
        </w:rPr>
        <w:t>/vis</w:t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  <w:t>10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………………………</w:t>
      </w:r>
      <w:r w:rsidRPr="000C7809">
        <w:rPr>
          <w:rFonts w:ascii="Verdana" w:hAnsi="Verdana"/>
          <w:sz w:val="20"/>
          <w:szCs w:val="20"/>
        </w:rPr>
        <w:tab/>
        <w:t>€  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Brood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>25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………………………</w:t>
      </w:r>
      <w:r w:rsidRPr="000C7809">
        <w:rPr>
          <w:rFonts w:ascii="Verdana" w:hAnsi="Verdana"/>
          <w:sz w:val="20"/>
          <w:szCs w:val="20"/>
        </w:rPr>
        <w:tab/>
        <w:t xml:space="preserve">€ </w:t>
      </w:r>
      <w:r w:rsidR="00E431D4" w:rsidRPr="000C7809">
        <w:rPr>
          <w:rFonts w:ascii="Verdana" w:hAnsi="Verdana"/>
          <w:sz w:val="20"/>
          <w:szCs w:val="20"/>
        </w:rPr>
        <w:t xml:space="preserve"> …………</w:t>
      </w:r>
    </w:p>
    <w:p w:rsidR="00922C2E" w:rsidRPr="000C7809" w:rsidRDefault="00103C52" w:rsidP="00922C2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Overig </w:t>
      </w:r>
      <w:r w:rsidR="00922C2E"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>………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…………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………………………</w:t>
      </w:r>
      <w:r w:rsidR="00922C2E" w:rsidRPr="000C7809">
        <w:rPr>
          <w:rFonts w:ascii="Verdana" w:hAnsi="Verdana"/>
          <w:sz w:val="20"/>
          <w:szCs w:val="20"/>
        </w:rPr>
        <w:tab/>
        <w:t>€  ……………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</w:t>
      </w:r>
      <w:r w:rsidR="00103C52">
        <w:rPr>
          <w:rFonts w:ascii="Verdana" w:hAnsi="Verdana"/>
          <w:sz w:val="20"/>
          <w:szCs w:val="20"/>
        </w:rPr>
        <w:t>---------------</w:t>
      </w:r>
      <w:r w:rsidRPr="000C7809">
        <w:rPr>
          <w:rFonts w:ascii="Verdana" w:hAnsi="Verdana"/>
          <w:sz w:val="20"/>
          <w:szCs w:val="20"/>
        </w:rPr>
        <w:t>-----------------------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Totaal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 xml:space="preserve">        </w:t>
      </w:r>
      <w:r w:rsidRPr="000C7809">
        <w:rPr>
          <w:rFonts w:ascii="Verdana" w:hAnsi="Verdana"/>
          <w:sz w:val="20"/>
          <w:szCs w:val="20"/>
        </w:rPr>
        <w:t>100%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 xml:space="preserve"> </w:t>
      </w:r>
      <w:r w:rsidR="00E431D4" w:rsidRPr="000C7809">
        <w:rPr>
          <w:rFonts w:ascii="Verdana" w:hAnsi="Verdana"/>
          <w:sz w:val="20"/>
          <w:szCs w:val="20"/>
        </w:rPr>
        <w:t xml:space="preserve">          </w:t>
      </w:r>
      <w:r w:rsidRPr="000C7809">
        <w:rPr>
          <w:rFonts w:ascii="Verdana" w:hAnsi="Verdana"/>
          <w:sz w:val="20"/>
          <w:szCs w:val="20"/>
        </w:rPr>
        <w:t xml:space="preserve">€ </w:t>
      </w:r>
      <w:r w:rsidR="00963EEE" w:rsidRPr="000C7809">
        <w:rPr>
          <w:rFonts w:ascii="Verdana" w:hAnsi="Verdana"/>
          <w:sz w:val="20"/>
          <w:szCs w:val="20"/>
        </w:rPr>
        <w:t>1800</w:t>
      </w:r>
      <w:r w:rsidRPr="000C7809">
        <w:rPr>
          <w:rFonts w:ascii="Verdana" w:hAnsi="Verdana"/>
          <w:sz w:val="20"/>
          <w:szCs w:val="20"/>
        </w:rPr>
        <w:t>,-</w:t>
      </w:r>
    </w:p>
    <w:p w:rsidR="00FE4A3A" w:rsidRPr="000C7809" w:rsidRDefault="00103C52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AF10B6" w:rsidRPr="000C7809" w:rsidRDefault="00AF10B6" w:rsidP="00AF10B6">
      <w:pPr>
        <w:rPr>
          <w:rFonts w:ascii="Verdana" w:hAnsi="Verdana"/>
          <w:sz w:val="20"/>
          <w:szCs w:val="20"/>
        </w:rPr>
      </w:pPr>
    </w:p>
    <w:p w:rsidR="00AF10B6" w:rsidRPr="000C7809" w:rsidRDefault="00AF10B6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103C52">
        <w:rPr>
          <w:rFonts w:ascii="Verdana" w:hAnsi="Verdana"/>
          <w:b/>
          <w:sz w:val="20"/>
          <w:szCs w:val="20"/>
        </w:rPr>
        <w:lastRenderedPageBreak/>
        <w:t>9</w:t>
      </w:r>
      <w:r w:rsidR="005D5603" w:rsidRPr="000C7809">
        <w:rPr>
          <w:rFonts w:ascii="Verdana" w:hAnsi="Verdana"/>
          <w:sz w:val="20"/>
          <w:szCs w:val="20"/>
        </w:rPr>
        <w:t xml:space="preserve"> De </w:t>
      </w:r>
      <w:r w:rsidR="000C7809">
        <w:rPr>
          <w:rFonts w:ascii="Verdana" w:hAnsi="Verdana"/>
          <w:sz w:val="20"/>
          <w:szCs w:val="20"/>
        </w:rPr>
        <w:t>drie</w:t>
      </w:r>
      <w:r w:rsidR="005D5603" w:rsidRPr="000C7809">
        <w:rPr>
          <w:rFonts w:ascii="Verdana" w:hAnsi="Verdana"/>
          <w:sz w:val="20"/>
          <w:szCs w:val="20"/>
        </w:rPr>
        <w:t xml:space="preserve"> dwaze dagen</w:t>
      </w:r>
    </w:p>
    <w:p w:rsidR="005D5603" w:rsidRPr="000C7809" w:rsidRDefault="005D5603" w:rsidP="00103C52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Hieronder zie je een pagina uit </w:t>
      </w:r>
      <w:r w:rsidR="00103C52">
        <w:rPr>
          <w:rFonts w:ascii="Verdana" w:hAnsi="Verdana"/>
          <w:sz w:val="20"/>
          <w:szCs w:val="20"/>
        </w:rPr>
        <w:t xml:space="preserve">een </w:t>
      </w:r>
      <w:r w:rsidRPr="000C7809">
        <w:rPr>
          <w:rFonts w:ascii="Verdana" w:hAnsi="Verdana"/>
          <w:sz w:val="20"/>
          <w:szCs w:val="20"/>
        </w:rPr>
        <w:t>folder</w:t>
      </w:r>
      <w:r w:rsidR="00103C52">
        <w:rPr>
          <w:rFonts w:ascii="Verdana" w:hAnsi="Verdana"/>
          <w:sz w:val="20"/>
          <w:szCs w:val="20"/>
        </w:rPr>
        <w:t xml:space="preserve"> van de Bijenkorf</w:t>
      </w:r>
      <w:r w:rsidRPr="000C7809">
        <w:rPr>
          <w:rFonts w:ascii="Verdana" w:hAnsi="Verdana"/>
          <w:sz w:val="20"/>
          <w:szCs w:val="20"/>
        </w:rPr>
        <w:t>.</w:t>
      </w:r>
    </w:p>
    <w:p w:rsidR="00AF10B6" w:rsidRPr="000C7809" w:rsidRDefault="00930BA6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5524500" cy="2235200"/>
            <wp:effectExtent l="19050" t="0" r="0" b="0"/>
            <wp:wrapSquare wrapText="bothSides"/>
            <wp:docPr id="43" name="Afbeelding 43" descr="drie dwaze 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ie dwaze dage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52" w:rsidRPr="00103C52" w:rsidRDefault="00103C52" w:rsidP="00103C52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Vul in:</w:t>
      </w:r>
    </w:p>
    <w:p w:rsidR="006E2DBA" w:rsidRDefault="006E2DB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berekening.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 w:rsidRPr="006E2DBA">
        <w:rPr>
          <w:rFonts w:ascii="Verdana" w:hAnsi="Verdana"/>
          <w:b/>
          <w:sz w:val="20"/>
          <w:szCs w:val="20"/>
        </w:rPr>
        <w:t>ringen</w:t>
      </w:r>
      <w:r>
        <w:rPr>
          <w:rFonts w:ascii="Verdana" w:hAnsi="Verdana"/>
          <w:sz w:val="20"/>
          <w:szCs w:val="20"/>
        </w:rPr>
        <w:t xml:space="preserve"> is € 145,-</w:t>
      </w:r>
      <w:r w:rsidR="006E2DBA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De ‘dwaze prijs’ is </w:t>
      </w:r>
      <w:r w:rsidR="006E2DBA">
        <w:rPr>
          <w:rFonts w:ascii="Verdana" w:hAnsi="Verdana"/>
          <w:sz w:val="20"/>
          <w:szCs w:val="20"/>
        </w:rPr>
        <w:t>€ 115,-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is </w:t>
      </w:r>
      <w:r w:rsidR="006E2DBA">
        <w:rPr>
          <w:rFonts w:ascii="Verdana" w:hAnsi="Verdana"/>
          <w:sz w:val="20"/>
          <w:szCs w:val="20"/>
        </w:rPr>
        <w:t xml:space="preserve">dus </w:t>
      </w:r>
      <w:r>
        <w:rPr>
          <w:rFonts w:ascii="Verdana" w:hAnsi="Verdana"/>
          <w:sz w:val="20"/>
          <w:szCs w:val="20"/>
        </w:rPr>
        <w:t xml:space="preserve">€ </w:t>
      </w:r>
      <w:r w:rsidR="006E2DBA">
        <w:rPr>
          <w:rFonts w:ascii="Verdana" w:hAnsi="Verdana"/>
          <w:sz w:val="20"/>
          <w:szCs w:val="20"/>
        </w:rPr>
        <w:t>30,</w:t>
      </w:r>
      <w:r>
        <w:rPr>
          <w:rFonts w:ascii="Verdana" w:hAnsi="Verdana"/>
          <w:sz w:val="20"/>
          <w:szCs w:val="20"/>
        </w:rPr>
        <w:t>-</w:t>
      </w:r>
    </w:p>
    <w:p w:rsidR="00103C52" w:rsidRDefault="00103C52" w:rsidP="00AF10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 id="_x0000_i1035" type="#_x0000_t75" style="width:20pt;height:23pt" o:ole="">
            <v:imagedata r:id="rId36" o:title=""/>
          </v:shape>
          <o:OLEObject Type="Embed" ProgID="Equation.3" ShapeID="_x0000_i1035" DrawAspect="Content" ObjectID="_1462259809" r:id="rId37"/>
        </w:object>
      </w:r>
      <w:r w:rsidR="006E2DBA">
        <w:rPr>
          <w:rFonts w:ascii="Verdana" w:hAnsi="Verdana"/>
          <w:sz w:val="20"/>
          <w:szCs w:val="20"/>
        </w:rPr>
        <w:t>≈</w:t>
      </w:r>
      <w:r>
        <w:rPr>
          <w:rFonts w:ascii="Verdana" w:hAnsi="Verdana"/>
          <w:sz w:val="20"/>
          <w:szCs w:val="20"/>
        </w:rPr>
        <w:t xml:space="preserve"> </w:t>
      </w:r>
      <w:r w:rsidR="006E2DBA">
        <w:rPr>
          <w:rFonts w:ascii="Verdana" w:hAnsi="Verdana"/>
          <w:sz w:val="20"/>
          <w:szCs w:val="20"/>
        </w:rPr>
        <w:t>0,21, dus de korting is ongeveer 21%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nu zelf hoeveel procent korting je krijgt op de armband en op de ketting.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Armband 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Ketting  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C92376" w:rsidRPr="000C7809" w:rsidRDefault="00C92376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6E2DBA" w:rsidP="00AF10B6">
      <w:pPr>
        <w:rPr>
          <w:rFonts w:ascii="Verdana" w:hAnsi="Verdana"/>
          <w:sz w:val="20"/>
          <w:szCs w:val="20"/>
        </w:rPr>
      </w:pPr>
      <w:r w:rsidRPr="006E2DBA">
        <w:rPr>
          <w:rFonts w:ascii="Verdana" w:hAnsi="Verdana"/>
          <w:b/>
          <w:sz w:val="20"/>
          <w:szCs w:val="20"/>
        </w:rPr>
        <w:t>10</w:t>
      </w:r>
      <w:r w:rsidR="00A346DE" w:rsidRPr="000C7809">
        <w:rPr>
          <w:rFonts w:ascii="Verdana" w:hAnsi="Verdana"/>
          <w:sz w:val="20"/>
          <w:szCs w:val="20"/>
        </w:rPr>
        <w:t xml:space="preserve"> Een nieuwe scooter kopen met gratis benzine.</w:t>
      </w:r>
    </w:p>
    <w:p w:rsidR="00A346DE" w:rsidRPr="000C7809" w:rsidRDefault="00A346DE" w:rsidP="00AF10B6">
      <w:pPr>
        <w:rPr>
          <w:rFonts w:ascii="Verdana" w:hAnsi="Verdana"/>
          <w:sz w:val="20"/>
          <w:szCs w:val="20"/>
        </w:rPr>
      </w:pPr>
    </w:p>
    <w:p w:rsidR="00A346DE" w:rsidRPr="000C7809" w:rsidRDefault="00930BA6" w:rsidP="00AF10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89450" cy="742950"/>
            <wp:effectExtent l="19050" t="0" r="6350" b="0"/>
            <wp:docPr id="12" name="Afbeelding 12" descr="brand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andsto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03" w:rsidRPr="000C7809" w:rsidRDefault="005D5603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A346DE" w:rsidP="006E2DB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Mooi meegenomen</w:t>
      </w:r>
      <w:r w:rsidR="006E2DBA">
        <w:rPr>
          <w:rFonts w:ascii="Verdana" w:hAnsi="Verdana"/>
          <w:sz w:val="20"/>
          <w:szCs w:val="20"/>
        </w:rPr>
        <w:t>,</w:t>
      </w:r>
      <w:r w:rsidRPr="000C7809">
        <w:rPr>
          <w:rFonts w:ascii="Verdana" w:hAnsi="Verdana"/>
          <w:sz w:val="20"/>
          <w:szCs w:val="20"/>
        </w:rPr>
        <w:t xml:space="preserve"> maar welke korting krijg je eigenlijk?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 uit van de volgende gegevens: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aanschafprijs scooter is € 2000,-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scooter gebruikt 1 liter per 25 km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liter benzine kost € 2,-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die je krijgt is de waarde van de gratis benzine.</w:t>
      </w:r>
    </w:p>
    <w:p w:rsidR="00A346DE" w:rsidRPr="000C7809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euro korting krijg je? € ………………</w:t>
      </w:r>
    </w:p>
    <w:p w:rsidR="00A346DE" w:rsidRPr="000C7809" w:rsidRDefault="00A346DE" w:rsidP="006E2DB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krijg je op de nieuwe scooter? ………%</w:t>
      </w:r>
    </w:p>
    <w:p w:rsidR="00C92376" w:rsidRPr="000C7809" w:rsidRDefault="00C92376" w:rsidP="00AF10B6">
      <w:pPr>
        <w:rPr>
          <w:rFonts w:ascii="Verdana" w:hAnsi="Verdana"/>
          <w:sz w:val="20"/>
          <w:szCs w:val="20"/>
        </w:rPr>
      </w:pPr>
    </w:p>
    <w:p w:rsidR="00C92376" w:rsidRPr="000C7809" w:rsidRDefault="00C92376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br w:type="page"/>
      </w:r>
      <w:r w:rsidR="000620FA" w:rsidRPr="000620FA">
        <w:rPr>
          <w:rFonts w:ascii="Verdana" w:hAnsi="Verdana"/>
          <w:b/>
          <w:sz w:val="20"/>
          <w:szCs w:val="20"/>
        </w:rPr>
        <w:lastRenderedPageBreak/>
        <w:t>11</w:t>
      </w:r>
      <w:r w:rsidR="006A76BE" w:rsidRPr="000C7809">
        <w:rPr>
          <w:rFonts w:ascii="Verdana" w:hAnsi="Verdana"/>
          <w:sz w:val="20"/>
          <w:szCs w:val="20"/>
        </w:rPr>
        <w:t xml:space="preserve"> Je ziet het weleens staan</w:t>
      </w:r>
      <w:r w:rsidR="000620FA">
        <w:rPr>
          <w:rFonts w:ascii="Verdana" w:hAnsi="Verdana"/>
          <w:sz w:val="20"/>
          <w:szCs w:val="20"/>
        </w:rPr>
        <w:t>:</w:t>
      </w:r>
      <w:r w:rsidR="006A76BE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“T</w:t>
      </w:r>
      <w:r w:rsidR="006A76BE" w:rsidRPr="000C7809">
        <w:rPr>
          <w:rFonts w:ascii="Verdana" w:hAnsi="Verdana"/>
          <w:sz w:val="20"/>
          <w:szCs w:val="20"/>
        </w:rPr>
        <w:t>weede artikel voor de halve prijs</w:t>
      </w:r>
      <w:r w:rsidR="000620FA">
        <w:rPr>
          <w:rFonts w:ascii="Verdana" w:hAnsi="Verdana"/>
          <w:sz w:val="20"/>
          <w:szCs w:val="20"/>
        </w:rPr>
        <w:t>”</w:t>
      </w:r>
      <w:r w:rsidR="006A76BE" w:rsidRPr="000C7809">
        <w:rPr>
          <w:rFonts w:ascii="Verdana" w:hAnsi="Verdana"/>
          <w:sz w:val="20"/>
          <w:szCs w:val="20"/>
        </w:rPr>
        <w:t xml:space="preserve">. </w:t>
      </w:r>
    </w:p>
    <w:p w:rsidR="006A76BE" w:rsidRPr="000C7809" w:rsidRDefault="00930BA6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-40005</wp:posOffset>
            </wp:positionV>
            <wp:extent cx="895350" cy="946150"/>
            <wp:effectExtent l="19050" t="0" r="0" b="0"/>
            <wp:wrapNone/>
            <wp:docPr id="9" name="Afbeelding 9" descr="tweede halve p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weede halve prijs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6BE" w:rsidRPr="000C7809">
        <w:rPr>
          <w:rFonts w:ascii="Verdana" w:hAnsi="Verdana"/>
          <w:sz w:val="20"/>
          <w:szCs w:val="20"/>
        </w:rPr>
        <w:t>Hoeveel procent korting is dit eigenlijk?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Stel je koopt twee T-shirts. De normale prijs van een T-shirt is € 10,-.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betaal je normaal voor twee T-shirts? € 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betaal je als het tweede artikel voor de halve prijs is? € 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je? …………%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ook hoeveel procent korting je krijgt als je twee tassen koopt, die zonder korting € 40,- kosten.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 als het tweede artikel voor de halve prijs is?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……………%</w:t>
      </w:r>
    </w:p>
    <w:p w:rsidR="00462886" w:rsidRPr="000C7809" w:rsidRDefault="00462886" w:rsidP="00AF10B6">
      <w:pPr>
        <w:rPr>
          <w:rFonts w:ascii="Verdana" w:hAnsi="Verdana"/>
          <w:sz w:val="20"/>
          <w:szCs w:val="20"/>
        </w:rPr>
      </w:pPr>
    </w:p>
    <w:p w:rsidR="00462886" w:rsidRPr="000C7809" w:rsidRDefault="00462886" w:rsidP="00AF10B6">
      <w:pPr>
        <w:rPr>
          <w:rFonts w:ascii="Verdana" w:hAnsi="Verdana"/>
          <w:sz w:val="20"/>
          <w:szCs w:val="20"/>
        </w:rPr>
      </w:pPr>
    </w:p>
    <w:p w:rsidR="006071EA" w:rsidRPr="000C7809" w:rsidRDefault="00462886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</w:t>
      </w:r>
      <w:r w:rsidR="000620FA" w:rsidRPr="000620FA">
        <w:rPr>
          <w:rFonts w:ascii="Verdana" w:hAnsi="Verdana"/>
          <w:b/>
          <w:sz w:val="20"/>
          <w:szCs w:val="20"/>
        </w:rPr>
        <w:t>2</w:t>
      </w:r>
      <w:r w:rsidR="006071EA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Timmerbedrijf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Tom van Dijk heeft een timmerbedrijf. De specialiteit van het bedrijf is kasten.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Om één kast te maken maakt Tom de volgende kosten: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- Arbeidskosten € 200,-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- Materiaalkosten € 80,-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verkoopprijs berekent Tom door de kostprijs met 25% te verhogen.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hoog is de kostprijs van één kast?</w:t>
      </w:r>
      <w:r w:rsidRPr="000620FA">
        <w:rPr>
          <w:rFonts w:ascii="Verdana" w:hAnsi="Verdana"/>
          <w:sz w:val="20"/>
          <w:szCs w:val="20"/>
        </w:rPr>
        <w:t xml:space="preserve"> € …</w:t>
      </w:r>
      <w:r w:rsidRPr="00103C52">
        <w:rPr>
          <w:rFonts w:ascii="Verdana" w:hAnsi="Verdana"/>
          <w:sz w:val="20"/>
          <w:szCs w:val="20"/>
        </w:rPr>
        <w:t>…</w:t>
      </w:r>
      <w:r w:rsidRPr="000620FA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Wat is de verkoopprijs van één kast? € …</w:t>
      </w:r>
      <w:r w:rsidRPr="00103C52">
        <w:rPr>
          <w:rFonts w:ascii="Verdana" w:hAnsi="Verdana"/>
          <w:sz w:val="20"/>
          <w:szCs w:val="20"/>
        </w:rPr>
        <w:t>…</w:t>
      </w:r>
      <w:r w:rsidRPr="000620FA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6071EA" w:rsidRDefault="006071E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13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Op </w:t>
      </w:r>
      <w:r w:rsidRPr="000620FA">
        <w:rPr>
          <w:rFonts w:ascii="Verdana" w:hAnsi="Verdana"/>
          <w:sz w:val="20"/>
          <w:szCs w:val="20"/>
        </w:rPr>
        <w:t>afbetaling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Joost Lommers wil een scooter kopen. De scooter kost € 2000,-.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Hij kan dit bedrag ineens betalen of hij kan kiezen voor een betaling in termijnen.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Als hij kiest voor een betaling in termijn betaalt hij nu € </w:t>
      </w:r>
      <w:r>
        <w:rPr>
          <w:rFonts w:ascii="Verdana" w:hAnsi="Verdana"/>
          <w:sz w:val="20"/>
          <w:szCs w:val="20"/>
        </w:rPr>
        <w:t>300,- plus</w:t>
      </w:r>
      <w:r w:rsidRPr="000620FA">
        <w:rPr>
          <w:rFonts w:ascii="Verdana" w:hAnsi="Verdana"/>
          <w:sz w:val="20"/>
          <w:szCs w:val="20"/>
        </w:rPr>
        <w:t xml:space="preserve"> 10 termijnen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van € 200,-.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</w:t>
      </w:r>
      <w:r w:rsidR="004B068B">
        <w:rPr>
          <w:rFonts w:ascii="Verdana" w:hAnsi="Verdana"/>
          <w:sz w:val="20"/>
          <w:szCs w:val="20"/>
        </w:rPr>
        <w:t>o betaalt Joost als hij de scoo</w:t>
      </w:r>
      <w:r>
        <w:rPr>
          <w:rFonts w:ascii="Verdana" w:hAnsi="Verdana"/>
          <w:sz w:val="20"/>
          <w:szCs w:val="20"/>
        </w:rPr>
        <w:t>ter in termijnen betaalt? € …………………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Hoeveel procent is de scooter duurder bij betaling in termijnen?</w:t>
      </w:r>
      <w:r>
        <w:rPr>
          <w:rFonts w:ascii="Verdana" w:hAnsi="Verdana"/>
          <w:sz w:val="20"/>
          <w:szCs w:val="20"/>
        </w:rPr>
        <w:t xml:space="preserve"> …… %</w:t>
      </w:r>
    </w:p>
    <w:p w:rsidR="00A346DE" w:rsidRPr="000C7809" w:rsidRDefault="00A346DE" w:rsidP="00112884">
      <w:pPr>
        <w:spacing w:line="360" w:lineRule="auto"/>
        <w:rPr>
          <w:rFonts w:ascii="Verdana" w:hAnsi="Verdana"/>
          <w:sz w:val="20"/>
          <w:szCs w:val="20"/>
        </w:rPr>
      </w:pPr>
    </w:p>
    <w:p w:rsidR="005D5603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4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de bank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Simon van Geel heeft spaarrekening geopend.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Op de rekening heeft hij € 400,- gestort.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bank geeft 3 % rente op de rekening.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>
        <w:rPr>
          <w:rFonts w:ascii="Verdana" w:hAnsi="Verdana"/>
          <w:sz w:val="20"/>
          <w:szCs w:val="20"/>
        </w:rPr>
        <w:t>1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………</w:t>
      </w:r>
      <w:r w:rsidRPr="000620FA">
        <w:rPr>
          <w:rFonts w:ascii="Verdana" w:hAnsi="Verdana"/>
          <w:sz w:val="20"/>
          <w:szCs w:val="20"/>
        </w:rPr>
        <w:t>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 w:rsidR="004B068B">
        <w:rPr>
          <w:rFonts w:ascii="Verdana" w:hAnsi="Verdana"/>
          <w:sz w:val="20"/>
          <w:szCs w:val="20"/>
        </w:rPr>
        <w:t>2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………</w:t>
      </w:r>
      <w:r w:rsidRPr="000620FA">
        <w:rPr>
          <w:rFonts w:ascii="Verdana" w:hAnsi="Verdana"/>
          <w:sz w:val="20"/>
          <w:szCs w:val="20"/>
        </w:rPr>
        <w:t>…</w:t>
      </w:r>
    </w:p>
    <w:p w:rsidR="000620FA" w:rsidRPr="000C7809" w:rsidRDefault="000620FA" w:rsidP="000620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930BA6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FA" w:rsidRPr="000C7809" w:rsidRDefault="00930BA6" w:rsidP="000620FA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0FA" w:rsidRPr="000C7809">
        <w:rPr>
          <w:rFonts w:ascii="Verdana" w:hAnsi="Verdana"/>
          <w:b/>
          <w:sz w:val="20"/>
          <w:szCs w:val="20"/>
        </w:rPr>
        <w:t>Extra opdrachten: Procenten</w:t>
      </w:r>
      <w:r w:rsidR="000620FA">
        <w:rPr>
          <w:rFonts w:ascii="Verdana" w:hAnsi="Verdana"/>
          <w:b/>
          <w:sz w:val="20"/>
          <w:szCs w:val="20"/>
        </w:rPr>
        <w:t xml:space="preserve">     antwoorden</w:t>
      </w:r>
    </w:p>
    <w:p w:rsidR="000620FA" w:rsidRPr="000C7809" w:rsidRDefault="000620FA" w:rsidP="000620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b/>
          <w:sz w:val="20"/>
          <w:szCs w:val="20"/>
        </w:rPr>
        <w:t xml:space="preserve">1 </w:t>
      </w:r>
      <w:r w:rsidRPr="000C7809">
        <w:rPr>
          <w:rFonts w:ascii="Verdana" w:hAnsi="Verdana"/>
          <w:sz w:val="20"/>
          <w:szCs w:val="20"/>
        </w:rPr>
        <w:t>Vul de volgend</w:t>
      </w:r>
      <w:r>
        <w:rPr>
          <w:rFonts w:ascii="Verdana" w:hAnsi="Verdana"/>
          <w:sz w:val="20"/>
          <w:szCs w:val="20"/>
        </w:rPr>
        <w:t>e verhoudingstabellen in.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 daarna aan welk percentage bij de breuk hoort.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122"/>
        <w:tblOverlap w:val="never"/>
        <w:tblW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  <w:r w:rsidRPr="000C7809">
        <w:rPr>
          <w:rFonts w:ascii="Verdana" w:hAnsi="Verdana"/>
          <w:position w:val="-18"/>
          <w:sz w:val="20"/>
          <w:szCs w:val="20"/>
        </w:rPr>
        <w:object w:dxaOrig="200" w:dyaOrig="460">
          <v:shape id="_x0000_i1039" type="#_x0000_t75" style="width:10pt;height:23pt" o:ole="">
            <v:imagedata r:id="rId8" o:title=""/>
          </v:shape>
          <o:OLEObject Type="Embed" ProgID="Equation.3" ShapeID="_x0000_i1039" DrawAspect="Content" ObjectID="_1462259810" r:id="rId40"/>
        </w:object>
      </w:r>
      <w:r w:rsidRPr="000C7809">
        <w:rPr>
          <w:rFonts w:ascii="Verdana" w:hAnsi="Verdana"/>
          <w:sz w:val="20"/>
          <w:szCs w:val="20"/>
        </w:rPr>
        <w:t xml:space="preserve"> = …</w:t>
      </w:r>
      <w:r>
        <w:rPr>
          <w:rFonts w:ascii="Verdana" w:hAnsi="Verdana"/>
          <w:sz w:val="20"/>
          <w:szCs w:val="20"/>
        </w:rPr>
        <w:t>50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  <w:r w:rsidRPr="000C7809">
        <w:rPr>
          <w:rFonts w:ascii="Verdana" w:hAnsi="Verdana"/>
          <w:position w:val="-18"/>
          <w:sz w:val="20"/>
          <w:szCs w:val="20"/>
        </w:rPr>
        <w:object w:dxaOrig="200" w:dyaOrig="460">
          <v:shape id="_x0000_i1040" type="#_x0000_t75" style="width:10pt;height:23pt" o:ole="">
            <v:imagedata r:id="rId10" o:title=""/>
          </v:shape>
          <o:OLEObject Type="Embed" ProgID="Equation.3" ShapeID="_x0000_i1040" DrawAspect="Content" ObjectID="_1462259811" r:id="rId41"/>
        </w:object>
      </w:r>
      <w:r>
        <w:rPr>
          <w:rFonts w:ascii="Verdana" w:hAnsi="Verdana"/>
          <w:sz w:val="20"/>
          <w:szCs w:val="20"/>
        </w:rPr>
        <w:t xml:space="preserve"> = …20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80"/>
        <w:gridCol w:w="609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 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41" type="#_x0000_t75" style="width:15pt;height:23pt" o:ole="">
            <v:imagedata r:id="rId12" o:title=""/>
          </v:shape>
          <o:OLEObject Type="Embed" ProgID="Equation.3" ShapeID="_x0000_i1041" DrawAspect="Content" ObjectID="_1462259812" r:id="rId42"/>
        </w:object>
      </w:r>
      <w:r>
        <w:rPr>
          <w:rFonts w:ascii="Verdana" w:hAnsi="Verdana"/>
          <w:sz w:val="20"/>
          <w:szCs w:val="20"/>
        </w:rPr>
        <w:t xml:space="preserve"> = …10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42" type="#_x0000_t75" style="width:11pt;height:23pt" o:ole="">
            <v:imagedata r:id="rId14" o:title=""/>
          </v:shape>
          <o:OLEObject Type="Embed" ProgID="Equation.3" ShapeID="_x0000_i1042" DrawAspect="Content" ObjectID="_1462259813" r:id="rId43"/>
        </w:object>
      </w:r>
      <w:r>
        <w:rPr>
          <w:rFonts w:ascii="Verdana" w:hAnsi="Verdana"/>
          <w:sz w:val="20"/>
          <w:szCs w:val="20"/>
        </w:rPr>
        <w:t xml:space="preserve"> = …75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43" type="#_x0000_t75" style="width:15pt;height:23pt" o:ole="">
            <v:imagedata r:id="rId16" o:title=""/>
          </v:shape>
          <o:OLEObject Type="Embed" ProgID="Equation.3" ShapeID="_x0000_i1043" DrawAspect="Content" ObjectID="_1462259814" r:id="rId44"/>
        </w:object>
      </w:r>
      <w:r>
        <w:rPr>
          <w:rFonts w:ascii="Verdana" w:hAnsi="Verdana"/>
          <w:sz w:val="20"/>
          <w:szCs w:val="20"/>
        </w:rPr>
        <w:t xml:space="preserve"> = …60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80"/>
        <w:gridCol w:w="609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 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0C7809"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position w:val="-18"/>
          <w:sz w:val="20"/>
          <w:szCs w:val="20"/>
        </w:rPr>
        <w:object w:dxaOrig="300" w:dyaOrig="460">
          <v:shape id="_x0000_i1044" type="#_x0000_t75" style="width:15pt;height:23pt" o:ole="">
            <v:imagedata r:id="rId18" o:title=""/>
          </v:shape>
          <o:OLEObject Type="Embed" ProgID="Equation.3" ShapeID="_x0000_i1044" DrawAspect="Content" ObjectID="_1462259815" r:id="rId45"/>
        </w:object>
      </w:r>
      <w:r w:rsidRPr="000C7809">
        <w:rPr>
          <w:rFonts w:ascii="Verdana" w:hAnsi="Verdana"/>
          <w:sz w:val="20"/>
          <w:szCs w:val="20"/>
        </w:rPr>
        <w:t xml:space="preserve"> = …</w:t>
      </w:r>
      <w:r>
        <w:rPr>
          <w:rFonts w:ascii="Verdana" w:hAnsi="Verdana"/>
          <w:sz w:val="20"/>
          <w:szCs w:val="20"/>
        </w:rPr>
        <w:t>40</w:t>
      </w:r>
      <w:r w:rsidRPr="000C7809">
        <w:rPr>
          <w:rFonts w:ascii="Verdana" w:hAnsi="Verdana"/>
          <w:sz w:val="20"/>
          <w:szCs w:val="20"/>
        </w:rPr>
        <w:t>…%</w:t>
      </w:r>
    </w:p>
    <w:tbl>
      <w:tblPr>
        <w:tblpPr w:leftFromText="141" w:rightFromText="141" w:vertAnchor="text" w:horzAnchor="margin" w:tblpY="122"/>
        <w:tblOverlap w:val="never"/>
        <w:tblW w:w="2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sz w:val="20"/>
          <w:szCs w:val="20"/>
        </w:rPr>
        <w:t xml:space="preserve"> 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45" type="#_x0000_t75" style="width:11pt;height:23pt" o:ole="">
            <v:imagedata r:id="rId20" o:title=""/>
          </v:shape>
          <o:OLEObject Type="Embed" ProgID="Equation.3" ShapeID="_x0000_i1045" DrawAspect="Content" ObjectID="_1462259816" r:id="rId46"/>
        </w:object>
      </w:r>
      <w:r w:rsidRPr="000C7809">
        <w:rPr>
          <w:rFonts w:ascii="Verdana" w:hAnsi="Verdana"/>
          <w:sz w:val="20"/>
          <w:szCs w:val="20"/>
        </w:rPr>
        <w:t xml:space="preserve"> = …</w:t>
      </w:r>
      <w:r>
        <w:rPr>
          <w:rFonts w:ascii="Verdana" w:hAnsi="Verdana"/>
          <w:sz w:val="20"/>
          <w:szCs w:val="20"/>
        </w:rPr>
        <w:t>25</w:t>
      </w:r>
      <w:r w:rsidRPr="000C7809">
        <w:rPr>
          <w:rFonts w:ascii="Verdana" w:hAnsi="Verdana"/>
          <w:sz w:val="20"/>
          <w:szCs w:val="20"/>
        </w:rPr>
        <w:t xml:space="preserve">…% </w:t>
      </w:r>
    </w:p>
    <w:tbl>
      <w:tblPr>
        <w:tblpPr w:leftFromText="141" w:rightFromText="141" w:vertAnchor="text" w:horzAnchor="margin" w:tblpY="122"/>
        <w:tblOverlap w:val="never"/>
        <w:tblW w:w="2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344"/>
        <w:gridCol w:w="471"/>
        <w:gridCol w:w="598"/>
        <w:gridCol w:w="671"/>
      </w:tblGrid>
      <w:tr w:rsidR="000620FA" w:rsidRPr="000C7809" w:rsidTr="003F4241">
        <w:trPr>
          <w:trHeight w:val="182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deel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12,5</w:t>
            </w:r>
          </w:p>
        </w:tc>
      </w:tr>
      <w:tr w:rsidR="000620FA" w:rsidRPr="000C7809" w:rsidTr="003F4241">
        <w:trPr>
          <w:trHeight w:val="175"/>
        </w:trPr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 w:rsidRPr="000C7809">
              <w:rPr>
                <w:rFonts w:ascii="Verdana" w:hAnsi="Verdana"/>
                <w:sz w:val="20"/>
                <w:szCs w:val="20"/>
              </w:rPr>
              <w:t>geheel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0C780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0C7809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0620FA" w:rsidRPr="000C7809" w:rsidRDefault="000620FA" w:rsidP="003F42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 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0C7809">
        <w:rPr>
          <w:rFonts w:ascii="Verdana" w:hAnsi="Verdana"/>
          <w:sz w:val="20"/>
          <w:szCs w:val="20"/>
        </w:rPr>
        <w:t xml:space="preserve">  </w:t>
      </w:r>
      <w:r w:rsidRPr="000C7809">
        <w:rPr>
          <w:rFonts w:ascii="Verdana" w:hAnsi="Verdana"/>
          <w:position w:val="-18"/>
          <w:sz w:val="20"/>
          <w:szCs w:val="20"/>
        </w:rPr>
        <w:object w:dxaOrig="220" w:dyaOrig="460">
          <v:shape id="_x0000_i1046" type="#_x0000_t75" style="width:11pt;height:23pt" o:ole="">
            <v:imagedata r:id="rId22" o:title=""/>
          </v:shape>
          <o:OLEObject Type="Embed" ProgID="Equation.3" ShapeID="_x0000_i1046" DrawAspect="Content" ObjectID="_1462259817" r:id="rId47"/>
        </w:object>
      </w:r>
      <w:r w:rsidRPr="000C7809">
        <w:rPr>
          <w:rFonts w:ascii="Verdana" w:hAnsi="Verdana"/>
          <w:sz w:val="20"/>
          <w:szCs w:val="20"/>
        </w:rPr>
        <w:t xml:space="preserve"> = …</w:t>
      </w:r>
      <w:r>
        <w:rPr>
          <w:rFonts w:ascii="Verdana" w:hAnsi="Verdana"/>
          <w:sz w:val="20"/>
          <w:szCs w:val="20"/>
        </w:rPr>
        <w:t>12,5</w:t>
      </w:r>
      <w:r w:rsidRPr="000C7809">
        <w:rPr>
          <w:rFonts w:ascii="Verdana" w:hAnsi="Verdana"/>
          <w:sz w:val="20"/>
          <w:szCs w:val="20"/>
        </w:rPr>
        <w:t>…%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Bekijk de zeven cirkels. 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 per cirkel aan welk percentage van de cirkel rood gekleurd is.</w:t>
      </w:r>
    </w:p>
    <w:p w:rsidR="000620FA" w:rsidRDefault="00930BA6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262255</wp:posOffset>
            </wp:positionV>
            <wp:extent cx="803275" cy="803275"/>
            <wp:effectExtent l="19050" t="0" r="0" b="0"/>
            <wp:wrapSquare wrapText="bothSides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242570</wp:posOffset>
            </wp:positionV>
            <wp:extent cx="791845" cy="791845"/>
            <wp:effectExtent l="19050" t="0" r="8255" b="0"/>
            <wp:wrapSquare wrapText="bothSides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242570</wp:posOffset>
            </wp:positionV>
            <wp:extent cx="817245" cy="817245"/>
            <wp:effectExtent l="19050" t="0" r="1905" b="0"/>
            <wp:wrapSquare wrapText="bothSides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294005</wp:posOffset>
            </wp:positionV>
            <wp:extent cx="774065" cy="774065"/>
            <wp:effectExtent l="19050" t="0" r="6985" b="0"/>
            <wp:wrapSquare wrapText="bothSides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289560</wp:posOffset>
            </wp:positionV>
            <wp:extent cx="812800" cy="804545"/>
            <wp:effectExtent l="19050" t="0" r="6350" b="0"/>
            <wp:wrapSquare wrapText="bothSides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287655</wp:posOffset>
            </wp:positionV>
            <wp:extent cx="804545" cy="800100"/>
            <wp:effectExtent l="19050" t="0" r="0" b="0"/>
            <wp:wrapSquare wrapText="bothSides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238760</wp:posOffset>
            </wp:positionV>
            <wp:extent cx="860425" cy="860425"/>
            <wp:effectExtent l="19050" t="0" r="0" b="0"/>
            <wp:wrapSquare wrapText="bothSides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50%             25%             75%             20%                80%           10%          70%        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Hoeveel procent is het?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  <w:sectPr w:rsidR="000620FA" w:rsidSect="000620FA">
          <w:headerReference w:type="default" r:id="rId48"/>
          <w:footerReference w:type="even" r:id="rId49"/>
          <w:footerReference w:type="default" r:id="rId5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>6 van de 200 is …3… %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26 van de 200 is …13… %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70 van de 200 is …35… %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>6 van de 300 is …2… %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30 van de 300 is …10… %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150 van de 300 is …50… %</w:t>
      </w:r>
    </w:p>
    <w:p w:rsidR="000620FA" w:rsidRDefault="000620FA" w:rsidP="000620FA">
      <w:pPr>
        <w:rPr>
          <w:rFonts w:ascii="Verdana" w:hAnsi="Verdana"/>
          <w:sz w:val="20"/>
          <w:szCs w:val="20"/>
        </w:rPr>
        <w:sectPr w:rsidR="000620FA" w:rsidSect="00103C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Bereken. Probeer het zonder rekenmachine.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  <w:sectPr w:rsidR="000620FA" w:rsidSect="00103C5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>6% van 500 = …30…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16% van 500 = …80…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25% van 500 = …125…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30% van 500 = …1</w:t>
      </w:r>
      <w:r w:rsidR="005142A1">
        <w:rPr>
          <w:rFonts w:ascii="Verdana" w:hAnsi="Verdana"/>
          <w:sz w:val="20"/>
          <w:szCs w:val="20"/>
        </w:rPr>
        <w:t>5</w:t>
      </w:r>
      <w:r w:rsidRPr="00103C52">
        <w:rPr>
          <w:rFonts w:ascii="Verdana" w:hAnsi="Verdana"/>
          <w:sz w:val="20"/>
          <w:szCs w:val="20"/>
        </w:rPr>
        <w:t>0…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lastRenderedPageBreak/>
        <w:t>10% van 50 = …5…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20% van 50 = …10…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40% van 50 = …20…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60% van 50 = …30…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  <w:sectPr w:rsidR="000620FA" w:rsidSect="00103C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103C52" w:rsidRDefault="000620FA" w:rsidP="000620FA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 xml:space="preserve">5 </w:t>
      </w:r>
      <w:r w:rsidRPr="00103C52">
        <w:rPr>
          <w:rFonts w:ascii="Verdana" w:hAnsi="Verdana"/>
          <w:sz w:val="20"/>
          <w:szCs w:val="20"/>
        </w:rPr>
        <w:t>Korting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jurk van € 120,- krijg je 30% korting.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euro korting krijg je?</w:t>
      </w:r>
      <w:r>
        <w:rPr>
          <w:rFonts w:ascii="Verdana" w:hAnsi="Verdana"/>
          <w:sz w:val="20"/>
          <w:szCs w:val="20"/>
        </w:rPr>
        <w:t xml:space="preserve"> € …36,-… 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duur is de jurk in de uitverkoop? € …84,-…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Rente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Je stort € 150,- op een spaarrekening bij een bank.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De bank geeft 3% rente per jaar.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Welk bedrag aan rente krijg je als je het bedrag 1 jaar op de rekening laat staan?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€ …4,50… 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bedrag staat er dan op de spaarrekening? € …154,50…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Boeken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zaterdag verkoopt een boekhandel 600 boeken.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15% van deze boeken zijn reisboeken.</w:t>
      </w:r>
    </w:p>
    <w:p w:rsidR="000620FA" w:rsidRPr="00103C52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r</w:t>
      </w:r>
      <w:r w:rsidR="000E2BAA">
        <w:rPr>
          <w:rFonts w:ascii="Verdana" w:hAnsi="Verdana"/>
          <w:sz w:val="20"/>
          <w:szCs w:val="20"/>
        </w:rPr>
        <w:t>eisboeken</w:t>
      </w:r>
      <w:r w:rsidRPr="00103C52">
        <w:rPr>
          <w:rFonts w:ascii="Verdana" w:hAnsi="Verdana"/>
          <w:sz w:val="20"/>
          <w:szCs w:val="20"/>
        </w:rPr>
        <w:t xml:space="preserve"> zijn er op die zaterdag verkocht?</w:t>
      </w:r>
      <w:r w:rsidR="000E2BAA">
        <w:rPr>
          <w:rFonts w:ascii="Verdana" w:hAnsi="Verdana"/>
          <w:sz w:val="20"/>
          <w:szCs w:val="20"/>
        </w:rPr>
        <w:t xml:space="preserve"> …90… reisboeken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930BA6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142240</wp:posOffset>
            </wp:positionV>
            <wp:extent cx="1595755" cy="1195705"/>
            <wp:effectExtent l="19050" t="0" r="4445" b="0"/>
            <wp:wrapNone/>
            <wp:docPr id="44" name="Afbeelding 44" descr="buurt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uurtsuper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FA">
        <w:rPr>
          <w:rFonts w:ascii="Verdana" w:hAnsi="Verdana"/>
          <w:b/>
          <w:sz w:val="20"/>
          <w:szCs w:val="20"/>
        </w:rPr>
        <w:t>8</w:t>
      </w:r>
      <w:r w:rsidR="000620FA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Supermarkt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kleine buurtsupermarkt verkoopt verschillende soorten producten.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welke soorten producten je kunt krijgen bij de supermarkt.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je ook de omzet per productgroep in procenten.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ook dat  de totale dagomzet € 1800,- is.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  <w:r>
        <w:rPr>
          <w:rFonts w:ascii="Verdana" w:hAnsi="Verdana"/>
          <w:sz w:val="20"/>
          <w:szCs w:val="20"/>
        </w:rPr>
        <w:t>p</w:t>
      </w:r>
      <w:r w:rsidRPr="000C7809">
        <w:rPr>
          <w:rFonts w:ascii="Verdana" w:hAnsi="Verdana"/>
          <w:sz w:val="20"/>
          <w:szCs w:val="20"/>
        </w:rPr>
        <w:t xml:space="preserve">roductgroep         </w:t>
      </w:r>
      <w:r>
        <w:rPr>
          <w:rFonts w:ascii="Verdana" w:hAnsi="Verdana"/>
          <w:sz w:val="20"/>
          <w:szCs w:val="20"/>
        </w:rPr>
        <w:t>o</w:t>
      </w:r>
      <w:r w:rsidRPr="000C7809">
        <w:rPr>
          <w:rFonts w:ascii="Verdana" w:hAnsi="Verdana"/>
          <w:sz w:val="20"/>
          <w:szCs w:val="20"/>
        </w:rPr>
        <w:t>mzet</w:t>
      </w:r>
      <w:r w:rsidRPr="000C7809">
        <w:rPr>
          <w:rFonts w:ascii="Verdana" w:hAnsi="Verdana"/>
          <w:sz w:val="20"/>
          <w:szCs w:val="20"/>
        </w:rPr>
        <w:tab/>
        <w:t>%</w:t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</w:t>
      </w:r>
      <w:r w:rsidRPr="000C7809">
        <w:rPr>
          <w:rFonts w:ascii="Verdana" w:hAnsi="Verdana"/>
          <w:sz w:val="20"/>
          <w:szCs w:val="20"/>
        </w:rPr>
        <w:t>ommagetal</w:t>
      </w:r>
      <w:r w:rsidRPr="000C7809">
        <w:rPr>
          <w:rFonts w:ascii="Verdana" w:hAnsi="Verdana"/>
          <w:sz w:val="20"/>
          <w:szCs w:val="20"/>
        </w:rPr>
        <w:tab/>
        <w:t>berekening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bedrag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Zuivel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15%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0,15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0,15 </w:t>
      </w:r>
      <w:r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1800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€  </w:t>
      </w:r>
      <w:r>
        <w:rPr>
          <w:rFonts w:ascii="Verdana" w:hAnsi="Verdana"/>
          <w:sz w:val="20"/>
          <w:szCs w:val="20"/>
        </w:rPr>
        <w:t>270,-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Groente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20%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0,20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0,20 </w:t>
      </w:r>
      <w:r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1800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€  </w:t>
      </w:r>
      <w:r>
        <w:rPr>
          <w:rFonts w:ascii="Verdana" w:hAnsi="Verdana"/>
          <w:sz w:val="20"/>
          <w:szCs w:val="20"/>
        </w:rPr>
        <w:t>360,-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Vlees/vis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10</w:t>
      </w:r>
      <w:r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0,10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0,10 ×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1800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€  180,-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Brood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25</w:t>
      </w:r>
      <w:r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0,25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0,25 ×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1800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€ </w:t>
      </w:r>
      <w:r>
        <w:rPr>
          <w:rFonts w:ascii="Verdana" w:hAnsi="Verdana"/>
          <w:sz w:val="20"/>
          <w:szCs w:val="20"/>
        </w:rPr>
        <w:t xml:space="preserve"> 450,-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Overig </w:t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30%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0,30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0,30 ×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1800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€  540,-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</w:t>
      </w:r>
      <w:r>
        <w:rPr>
          <w:rFonts w:ascii="Verdana" w:hAnsi="Verdana"/>
          <w:sz w:val="20"/>
          <w:szCs w:val="20"/>
        </w:rPr>
        <w:t>---------------</w:t>
      </w:r>
      <w:r w:rsidRPr="000C7809">
        <w:rPr>
          <w:rFonts w:ascii="Verdana" w:hAnsi="Verdana"/>
          <w:sz w:val="20"/>
          <w:szCs w:val="20"/>
        </w:rPr>
        <w:t>-----------------------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Totaal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        100%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           € 1800,-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Pr="00103C52">
        <w:rPr>
          <w:rFonts w:ascii="Verdana" w:hAnsi="Verdana"/>
          <w:b/>
          <w:sz w:val="20"/>
          <w:szCs w:val="20"/>
        </w:rPr>
        <w:lastRenderedPageBreak/>
        <w:t>9</w:t>
      </w:r>
      <w:r w:rsidRPr="000C7809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drie</w:t>
      </w:r>
      <w:r w:rsidRPr="000C7809">
        <w:rPr>
          <w:rFonts w:ascii="Verdana" w:hAnsi="Verdana"/>
          <w:sz w:val="20"/>
          <w:szCs w:val="20"/>
        </w:rPr>
        <w:t xml:space="preserve"> dwaze dagen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Hieronder zie je een pagina uit </w:t>
      </w:r>
      <w:r>
        <w:rPr>
          <w:rFonts w:ascii="Verdana" w:hAnsi="Verdana"/>
          <w:sz w:val="20"/>
          <w:szCs w:val="20"/>
        </w:rPr>
        <w:t xml:space="preserve">een </w:t>
      </w:r>
      <w:r w:rsidRPr="000C7809">
        <w:rPr>
          <w:rFonts w:ascii="Verdana" w:hAnsi="Verdana"/>
          <w:sz w:val="20"/>
          <w:szCs w:val="20"/>
        </w:rPr>
        <w:t>folder</w:t>
      </w:r>
      <w:r>
        <w:rPr>
          <w:rFonts w:ascii="Verdana" w:hAnsi="Verdana"/>
          <w:sz w:val="20"/>
          <w:szCs w:val="20"/>
        </w:rPr>
        <w:t xml:space="preserve"> van de Bijenkorf</w:t>
      </w:r>
      <w:r w:rsidRPr="000C7809">
        <w:rPr>
          <w:rFonts w:ascii="Verdana" w:hAnsi="Verdana"/>
          <w:sz w:val="20"/>
          <w:szCs w:val="20"/>
        </w:rPr>
        <w:t>.</w:t>
      </w:r>
    </w:p>
    <w:p w:rsidR="000620FA" w:rsidRPr="000C7809" w:rsidRDefault="00930BA6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5524500" cy="2235200"/>
            <wp:effectExtent l="19050" t="0" r="0" b="0"/>
            <wp:wrapSquare wrapText="bothSides"/>
            <wp:docPr id="54" name="Afbeelding 54" descr="drie dwaze 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ie dwaze dagen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FA" w:rsidRPr="00103C52" w:rsidRDefault="000620FA" w:rsidP="000620FA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Vul in: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berekening.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 w:rsidRPr="006E2DBA">
        <w:rPr>
          <w:rFonts w:ascii="Verdana" w:hAnsi="Verdana"/>
          <w:b/>
          <w:sz w:val="20"/>
          <w:szCs w:val="20"/>
        </w:rPr>
        <w:t>ringen</w:t>
      </w:r>
      <w:r>
        <w:rPr>
          <w:rFonts w:ascii="Verdana" w:hAnsi="Verdana"/>
          <w:sz w:val="20"/>
          <w:szCs w:val="20"/>
        </w:rPr>
        <w:t xml:space="preserve"> is € 145,-. De ‘dwaze prijs’ is € 115,-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€ 30,-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 id="_x0000_i1047" type="#_x0000_t75" style="width:20pt;height:23pt" o:ole="">
            <v:imagedata r:id="rId36" o:title=""/>
          </v:shape>
          <o:OLEObject Type="Embed" ProgID="Equation.3" ShapeID="_x0000_i1047" DrawAspect="Content" ObjectID="_1462259818" r:id="rId51"/>
        </w:object>
      </w:r>
      <w:r>
        <w:rPr>
          <w:rFonts w:ascii="Verdana" w:hAnsi="Verdana"/>
          <w:sz w:val="20"/>
          <w:szCs w:val="20"/>
        </w:rPr>
        <w:t>≈ 0,21, dus de korting is ongeveer 21%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nu zelf hoeveel procent korting je krijgt op de armband en op de ketting.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>
        <w:rPr>
          <w:rFonts w:ascii="Verdana" w:hAnsi="Verdana"/>
          <w:b/>
          <w:sz w:val="20"/>
          <w:szCs w:val="20"/>
        </w:rPr>
        <w:t>armband</w:t>
      </w:r>
      <w:r>
        <w:rPr>
          <w:rFonts w:ascii="Verdana" w:hAnsi="Verdana"/>
          <w:sz w:val="20"/>
          <w:szCs w:val="20"/>
        </w:rPr>
        <w:t xml:space="preserve"> is € 110,-. De ‘dwaze prijs’ is € 89,-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€ 21,-</w:t>
      </w:r>
    </w:p>
    <w:p w:rsidR="004B068B" w:rsidRDefault="004B068B" w:rsidP="004B0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 id="_x0000_i1048" type="#_x0000_t75" style="width:20pt;height:23pt" o:ole="">
            <v:imagedata r:id="rId52" o:title=""/>
          </v:shape>
          <o:OLEObject Type="Embed" ProgID="Equation.3" ShapeID="_x0000_i1048" DrawAspect="Content" ObjectID="_1462259819" r:id="rId53"/>
        </w:object>
      </w:r>
      <w:r>
        <w:rPr>
          <w:rFonts w:ascii="Verdana" w:hAnsi="Verdana"/>
          <w:sz w:val="20"/>
          <w:szCs w:val="20"/>
        </w:rPr>
        <w:t>≈ 0,19, dus de korting is ongeveer 19%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>
        <w:rPr>
          <w:rFonts w:ascii="Verdana" w:hAnsi="Verdana"/>
          <w:b/>
          <w:sz w:val="20"/>
          <w:szCs w:val="20"/>
        </w:rPr>
        <w:t>ketting</w:t>
      </w:r>
      <w:r>
        <w:rPr>
          <w:rFonts w:ascii="Verdana" w:hAnsi="Verdana"/>
          <w:sz w:val="20"/>
          <w:szCs w:val="20"/>
        </w:rPr>
        <w:t xml:space="preserve"> is € 90,-. De ‘dwaze prijs’ is € 75,-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€ 15,-</w:t>
      </w:r>
    </w:p>
    <w:p w:rsidR="004B068B" w:rsidRDefault="004B068B" w:rsidP="004B0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320" w:dyaOrig="460">
          <v:shape id="_x0000_i1049" type="#_x0000_t75" style="width:16pt;height:23pt" o:ole="">
            <v:imagedata r:id="rId54" o:title=""/>
          </v:shape>
          <o:OLEObject Type="Embed" ProgID="Equation.3" ShapeID="_x0000_i1049" DrawAspect="Content" ObjectID="_1462259820" r:id="rId55"/>
        </w:object>
      </w:r>
      <w:r>
        <w:rPr>
          <w:rFonts w:ascii="Verdana" w:hAnsi="Verdana"/>
          <w:sz w:val="20"/>
          <w:szCs w:val="20"/>
        </w:rPr>
        <w:t>≈ 0,17, dus de korting is ongeveer 17%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 w:rsidRPr="006E2DBA">
        <w:rPr>
          <w:rFonts w:ascii="Verdana" w:hAnsi="Verdana"/>
          <w:b/>
          <w:sz w:val="20"/>
          <w:szCs w:val="20"/>
        </w:rPr>
        <w:t>10</w:t>
      </w:r>
      <w:r w:rsidRPr="000C7809">
        <w:rPr>
          <w:rFonts w:ascii="Verdana" w:hAnsi="Verdana"/>
          <w:sz w:val="20"/>
          <w:szCs w:val="20"/>
        </w:rPr>
        <w:t xml:space="preserve"> Een nieuwe scooter kopen met gratis benzine.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930BA6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89450" cy="742950"/>
            <wp:effectExtent l="19050" t="0" r="6350" b="0"/>
            <wp:docPr id="26" name="Afbeelding 26" descr="brand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randsto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Mooi meegenomen</w:t>
      </w:r>
      <w:r>
        <w:rPr>
          <w:rFonts w:ascii="Verdana" w:hAnsi="Verdana"/>
          <w:sz w:val="20"/>
          <w:szCs w:val="20"/>
        </w:rPr>
        <w:t>,</w:t>
      </w:r>
      <w:r w:rsidRPr="000C7809">
        <w:rPr>
          <w:rFonts w:ascii="Verdana" w:hAnsi="Verdana"/>
          <w:sz w:val="20"/>
          <w:szCs w:val="20"/>
        </w:rPr>
        <w:t xml:space="preserve"> maar welke korting krijg je eigenlijk?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 uit van de volgende gegevens: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aanschafprijs scooter is € 2000,-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scooter gebruikt 1 liter per 25 km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liter benzine kost € 2,-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die je krijgt is de waarde van de gratis benzine.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euro korting krijg je? € </w:t>
      </w:r>
      <w:r w:rsidR="004B068B">
        <w:rPr>
          <w:rFonts w:ascii="Verdana" w:hAnsi="Verdana"/>
          <w:sz w:val="20"/>
          <w:szCs w:val="20"/>
        </w:rPr>
        <w:t>…200,-…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k</w:t>
      </w:r>
      <w:r w:rsidR="004B068B">
        <w:rPr>
          <w:rFonts w:ascii="Verdana" w:hAnsi="Verdana"/>
          <w:sz w:val="20"/>
          <w:szCs w:val="20"/>
        </w:rPr>
        <w:t>rijg je op de nieuwe scooter? …10</w:t>
      </w:r>
      <w:r w:rsidRPr="000C7809">
        <w:rPr>
          <w:rFonts w:ascii="Verdana" w:hAnsi="Verdana"/>
          <w:sz w:val="20"/>
          <w:szCs w:val="20"/>
        </w:rPr>
        <w:t>…%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br w:type="page"/>
      </w:r>
      <w:r w:rsidRPr="000620FA">
        <w:rPr>
          <w:rFonts w:ascii="Verdana" w:hAnsi="Verdana"/>
          <w:b/>
          <w:sz w:val="20"/>
          <w:szCs w:val="20"/>
        </w:rPr>
        <w:lastRenderedPageBreak/>
        <w:t>11</w:t>
      </w:r>
      <w:r w:rsidRPr="000C7809">
        <w:rPr>
          <w:rFonts w:ascii="Verdana" w:hAnsi="Verdana"/>
          <w:sz w:val="20"/>
          <w:szCs w:val="20"/>
        </w:rPr>
        <w:t xml:space="preserve"> Je ziet het weleens staan</w:t>
      </w:r>
      <w:r>
        <w:rPr>
          <w:rFonts w:ascii="Verdana" w:hAnsi="Verdana"/>
          <w:sz w:val="20"/>
          <w:szCs w:val="20"/>
        </w:rPr>
        <w:t>: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“T</w:t>
      </w:r>
      <w:r w:rsidRPr="000C7809">
        <w:rPr>
          <w:rFonts w:ascii="Verdana" w:hAnsi="Verdana"/>
          <w:sz w:val="20"/>
          <w:szCs w:val="20"/>
        </w:rPr>
        <w:t>weede artikel voor de halve prijs</w:t>
      </w:r>
      <w:r>
        <w:rPr>
          <w:rFonts w:ascii="Verdana" w:hAnsi="Verdana"/>
          <w:sz w:val="20"/>
          <w:szCs w:val="20"/>
        </w:rPr>
        <w:t>”</w:t>
      </w:r>
      <w:r w:rsidRPr="000C7809">
        <w:rPr>
          <w:rFonts w:ascii="Verdana" w:hAnsi="Verdana"/>
          <w:sz w:val="20"/>
          <w:szCs w:val="20"/>
        </w:rPr>
        <w:t xml:space="preserve">. </w:t>
      </w:r>
    </w:p>
    <w:p w:rsidR="000620FA" w:rsidRPr="000C7809" w:rsidRDefault="00930BA6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-40005</wp:posOffset>
            </wp:positionV>
            <wp:extent cx="895350" cy="946150"/>
            <wp:effectExtent l="19050" t="0" r="0" b="0"/>
            <wp:wrapNone/>
            <wp:docPr id="45" name="Afbeelding 45" descr="tweede halve p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weede halve prijs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0FA" w:rsidRPr="000C7809">
        <w:rPr>
          <w:rFonts w:ascii="Verdana" w:hAnsi="Verdana"/>
          <w:sz w:val="20"/>
          <w:szCs w:val="20"/>
        </w:rPr>
        <w:t>Hoeveel procent korting is dit eigenlijk?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Stel je koopt twee T-shirts. De normale prijs van een T-shirt is € 10,-.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betaal je normaal voor twee T-shirts? € </w:t>
      </w:r>
      <w:r w:rsidR="004B068B">
        <w:rPr>
          <w:rFonts w:ascii="Verdana" w:hAnsi="Verdana"/>
          <w:sz w:val="20"/>
          <w:szCs w:val="20"/>
        </w:rPr>
        <w:t>…20,-…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betaal je als het tweede artikel voor de halve prijs is? € …</w:t>
      </w:r>
      <w:r w:rsidR="004B068B">
        <w:rPr>
          <w:rFonts w:ascii="Verdana" w:hAnsi="Verdana"/>
          <w:sz w:val="20"/>
          <w:szCs w:val="20"/>
        </w:rPr>
        <w:t>15,-</w:t>
      </w:r>
      <w:r>
        <w:rPr>
          <w:rFonts w:ascii="Verdana" w:hAnsi="Verdana"/>
          <w:sz w:val="20"/>
          <w:szCs w:val="20"/>
        </w:rPr>
        <w:t>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je? …</w:t>
      </w:r>
      <w:r w:rsidR="004B068B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>…%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ook hoeveel procent korting je krijgt als je twee tassen koopt, die zonder korting € 40,- kosten.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4B068B">
        <w:rPr>
          <w:rFonts w:ascii="Verdana" w:hAnsi="Verdana"/>
          <w:sz w:val="20"/>
          <w:szCs w:val="20"/>
        </w:rPr>
        <w:t xml:space="preserve"> Normale prijs: € 80,-. Met korting: € 60,- </w:t>
      </w: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4B068B">
        <w:rPr>
          <w:rFonts w:ascii="Verdana" w:hAnsi="Verdana"/>
          <w:sz w:val="20"/>
          <w:szCs w:val="20"/>
        </w:rPr>
        <w:t xml:space="preserve"> Dus 25% korting 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 als het tweede artikel voor de halve prijs is?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4B068B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>…%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12</w:t>
      </w:r>
      <w:r w:rsidRPr="000C78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Timmerbedrijf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Tom van Dijk heeft een timmerbedrijf. De specialiteit van het bedrijf is kasten.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Om één kast te maken maakt Tom de volgende kosten: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- Arbeidskosten € 200,-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- Materiaalkosten € 80,-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verkoopprijs berekent Tom door de kostprijs met 25% te verhogen.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hoog is de kostprijs van één kast?</w:t>
      </w:r>
      <w:r w:rsidRPr="000620FA">
        <w:rPr>
          <w:rFonts w:ascii="Verdana" w:hAnsi="Verdana"/>
          <w:sz w:val="20"/>
          <w:szCs w:val="20"/>
        </w:rPr>
        <w:t xml:space="preserve"> € …</w:t>
      </w:r>
      <w:r w:rsidR="004B068B">
        <w:rPr>
          <w:rFonts w:ascii="Verdana" w:hAnsi="Verdana"/>
          <w:sz w:val="20"/>
          <w:szCs w:val="20"/>
        </w:rPr>
        <w:t>280,-</w:t>
      </w:r>
      <w:r w:rsidRPr="00103C52"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Wat is de verkoopprijs van één kast? € …350…,-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13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Op </w:t>
      </w:r>
      <w:r w:rsidRPr="000620FA">
        <w:rPr>
          <w:rFonts w:ascii="Verdana" w:hAnsi="Verdana"/>
          <w:sz w:val="20"/>
          <w:szCs w:val="20"/>
        </w:rPr>
        <w:t>afbetaling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Joost Lommers wil een scooter kopen. De scooter kost € 2000,-.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Hij kan dit bedrag ineens betalen of hij kan kiezen voor een betaling in termijnen.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Als hij kiest voor een betaling in termijn betaalt hij nu € </w:t>
      </w:r>
      <w:r>
        <w:rPr>
          <w:rFonts w:ascii="Verdana" w:hAnsi="Verdana"/>
          <w:sz w:val="20"/>
          <w:szCs w:val="20"/>
        </w:rPr>
        <w:t>300,- plus</w:t>
      </w:r>
      <w:r w:rsidRPr="000620FA">
        <w:rPr>
          <w:rFonts w:ascii="Verdana" w:hAnsi="Verdana"/>
          <w:sz w:val="20"/>
          <w:szCs w:val="20"/>
        </w:rPr>
        <w:t xml:space="preserve"> 10 termijnen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van € 200,-.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</w:t>
      </w:r>
      <w:r w:rsidR="004B068B">
        <w:rPr>
          <w:rFonts w:ascii="Verdana" w:hAnsi="Verdana"/>
          <w:sz w:val="20"/>
          <w:szCs w:val="20"/>
        </w:rPr>
        <w:t>o betaalt Joost als hij de scoo</w:t>
      </w:r>
      <w:r>
        <w:rPr>
          <w:rFonts w:ascii="Verdana" w:hAnsi="Verdana"/>
          <w:sz w:val="20"/>
          <w:szCs w:val="20"/>
        </w:rPr>
        <w:t>ter in termijnen betaalt? € …</w:t>
      </w:r>
      <w:r w:rsidR="004B068B">
        <w:rPr>
          <w:rFonts w:ascii="Verdana" w:hAnsi="Verdana"/>
          <w:sz w:val="20"/>
          <w:szCs w:val="20"/>
        </w:rPr>
        <w:t>2300,-</w:t>
      </w:r>
      <w:r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Hoeveel procent is de scooter duurder bij betaling in termijnen?</w:t>
      </w:r>
      <w:r>
        <w:rPr>
          <w:rFonts w:ascii="Verdana" w:hAnsi="Verdana"/>
          <w:sz w:val="20"/>
          <w:szCs w:val="20"/>
        </w:rPr>
        <w:t xml:space="preserve"> …</w:t>
      </w:r>
      <w:r w:rsidR="004B068B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>… %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4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de bank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Simon van Geel heeft spaarrekening geopend.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Op de rekening heeft hij € 400,- gestort.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bank geeft 3 % rente op de rekening.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>
        <w:rPr>
          <w:rFonts w:ascii="Verdana" w:hAnsi="Verdana"/>
          <w:sz w:val="20"/>
          <w:szCs w:val="20"/>
        </w:rPr>
        <w:t>1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412,00</w:t>
      </w:r>
      <w:r w:rsidRPr="000620FA">
        <w:rPr>
          <w:rFonts w:ascii="Verdana" w:hAnsi="Verdana"/>
          <w:sz w:val="20"/>
          <w:szCs w:val="20"/>
        </w:rPr>
        <w:t>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 w:rsidR="004B068B">
        <w:rPr>
          <w:rFonts w:ascii="Verdana" w:hAnsi="Verdana"/>
          <w:sz w:val="20"/>
          <w:szCs w:val="20"/>
        </w:rPr>
        <w:t>2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…424,36…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sectPr w:rsidR="000620FA" w:rsidRPr="000620FA" w:rsidSect="00103C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89" w:rsidRDefault="000E1589">
      <w:r>
        <w:separator/>
      </w:r>
    </w:p>
  </w:endnote>
  <w:endnote w:type="continuationSeparator" w:id="0">
    <w:p w:rsidR="000E1589" w:rsidRDefault="000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BA" w:rsidRDefault="006E2DBA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2DBA" w:rsidRDefault="006E2DBA" w:rsidP="00DB2B5F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BA" w:rsidRDefault="006E2DBA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0B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E2DBA" w:rsidRDefault="006E2DBA" w:rsidP="00DB2B5F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FA" w:rsidRDefault="000620FA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620FA" w:rsidRDefault="000620FA" w:rsidP="00DB2B5F">
    <w:pPr>
      <w:pStyle w:val="Voetteks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FA" w:rsidRDefault="000620FA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0BA6">
      <w:rPr>
        <w:rStyle w:val="Paginanummer"/>
        <w:noProof/>
      </w:rPr>
      <w:t>8</w:t>
    </w:r>
    <w:r>
      <w:rPr>
        <w:rStyle w:val="Paginanummer"/>
      </w:rPr>
      <w:fldChar w:fldCharType="end"/>
    </w:r>
  </w:p>
  <w:p w:rsidR="000620FA" w:rsidRDefault="000620FA" w:rsidP="00DB2B5F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89" w:rsidRDefault="000E1589">
      <w:r>
        <w:separator/>
      </w:r>
    </w:p>
  </w:footnote>
  <w:footnote w:type="continuationSeparator" w:id="0">
    <w:p w:rsidR="000E1589" w:rsidRDefault="000E1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BA" w:rsidRDefault="00930BA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FA" w:rsidRDefault="00930BA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4E4A"/>
    <w:rsid w:val="000620FA"/>
    <w:rsid w:val="000A19EA"/>
    <w:rsid w:val="000C7809"/>
    <w:rsid w:val="000E1589"/>
    <w:rsid w:val="000E2BAA"/>
    <w:rsid w:val="000F56AD"/>
    <w:rsid w:val="00103C52"/>
    <w:rsid w:val="00112884"/>
    <w:rsid w:val="00291897"/>
    <w:rsid w:val="003D551B"/>
    <w:rsid w:val="003F4241"/>
    <w:rsid w:val="00453F6E"/>
    <w:rsid w:val="00462886"/>
    <w:rsid w:val="004A4E4A"/>
    <w:rsid w:val="004B068B"/>
    <w:rsid w:val="004B71C7"/>
    <w:rsid w:val="005142A1"/>
    <w:rsid w:val="00572D38"/>
    <w:rsid w:val="005D5603"/>
    <w:rsid w:val="005E3C43"/>
    <w:rsid w:val="006071EA"/>
    <w:rsid w:val="006414C9"/>
    <w:rsid w:val="00672F3F"/>
    <w:rsid w:val="006A76BE"/>
    <w:rsid w:val="006E2DBA"/>
    <w:rsid w:val="006F3F19"/>
    <w:rsid w:val="00727614"/>
    <w:rsid w:val="00783F4A"/>
    <w:rsid w:val="0084217D"/>
    <w:rsid w:val="00871747"/>
    <w:rsid w:val="00922C2E"/>
    <w:rsid w:val="00930BA6"/>
    <w:rsid w:val="00963EEE"/>
    <w:rsid w:val="00A12551"/>
    <w:rsid w:val="00A346DE"/>
    <w:rsid w:val="00A35BF2"/>
    <w:rsid w:val="00A67222"/>
    <w:rsid w:val="00AF10B6"/>
    <w:rsid w:val="00BD1C3A"/>
    <w:rsid w:val="00BF349A"/>
    <w:rsid w:val="00C27CD7"/>
    <w:rsid w:val="00C532D2"/>
    <w:rsid w:val="00C85553"/>
    <w:rsid w:val="00C92376"/>
    <w:rsid w:val="00CF6268"/>
    <w:rsid w:val="00DB2B5F"/>
    <w:rsid w:val="00DE6FE1"/>
    <w:rsid w:val="00E0408B"/>
    <w:rsid w:val="00E431D4"/>
    <w:rsid w:val="00F63AE7"/>
    <w:rsid w:val="00FE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19EA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3D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672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2F3F"/>
  </w:style>
  <w:style w:type="character" w:styleId="Hyperlink">
    <w:name w:val="Hyperlink"/>
    <w:basedOn w:val="Standaardalinea-lettertype"/>
    <w:rsid w:val="0029189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0C78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7809"/>
    <w:rPr>
      <w:sz w:val="24"/>
      <w:szCs w:val="24"/>
    </w:rPr>
  </w:style>
  <w:style w:type="paragraph" w:styleId="Ballontekst">
    <w:name w:val="Balloon Text"/>
    <w:basedOn w:val="Standaard"/>
    <w:link w:val="BallontekstChar"/>
    <w:rsid w:val="000C78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9" Type="http://schemas.openxmlformats.org/officeDocument/2006/relationships/image" Target="media/image23.jpeg"/><Relationship Id="rId21" Type="http://schemas.openxmlformats.org/officeDocument/2006/relationships/oleObject" Target="embeddings/oleObject7.bin"/><Relationship Id="rId34" Type="http://schemas.openxmlformats.org/officeDocument/2006/relationships/image" Target="media/image19.jpeg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7.bin"/><Relationship Id="rId50" Type="http://schemas.openxmlformats.org/officeDocument/2006/relationships/footer" Target="footer4.xml"/><Relationship Id="rId55" Type="http://schemas.openxmlformats.org/officeDocument/2006/relationships/oleObject" Target="embeddings/oleObject20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footer" Target="footer2.xml"/><Relationship Id="rId38" Type="http://schemas.openxmlformats.org/officeDocument/2006/relationships/image" Target="media/image22.jpeg"/><Relationship Id="rId46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41" Type="http://schemas.openxmlformats.org/officeDocument/2006/relationships/oleObject" Target="embeddings/oleObject11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36" Type="http://schemas.openxmlformats.org/officeDocument/2006/relationships/image" Target="media/image21.wmf"/><Relationship Id="rId49" Type="http://schemas.openxmlformats.org/officeDocument/2006/relationships/footer" Target="footer3.xml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4" Type="http://schemas.openxmlformats.org/officeDocument/2006/relationships/oleObject" Target="embeddings/oleObject14.bin"/><Relationship Id="rId52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jpeg"/><Relationship Id="rId43" Type="http://schemas.openxmlformats.org/officeDocument/2006/relationships/oleObject" Target="embeddings/oleObject13.bin"/><Relationship Id="rId48" Type="http://schemas.openxmlformats.org/officeDocument/2006/relationships/header" Target="header2.xml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18.bin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opdrachten procenten</vt:lpstr>
    </vt:vector>
  </TitlesOfParts>
  <Company>school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opdrachten procenten</dc:title>
  <dc:creator>walhak</dc:creator>
  <cp:lastModifiedBy>wlr</cp:lastModifiedBy>
  <cp:revision>2</cp:revision>
  <dcterms:created xsi:type="dcterms:W3CDTF">2014-05-22T08:30:00Z</dcterms:created>
  <dcterms:modified xsi:type="dcterms:W3CDTF">2014-05-22T08:30:00Z</dcterms:modified>
</cp:coreProperties>
</file>